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75C666DB"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1F5172">
        <w:rPr>
          <w:rFonts w:ascii="Arial" w:hAnsi="Arial" w:cs="Arial"/>
          <w:b/>
          <w:bCs/>
          <w:sz w:val="28"/>
          <w:szCs w:val="28"/>
        </w:rPr>
        <w:t>7</w:t>
      </w:r>
      <w:r w:rsidRPr="006179B8">
        <w:rPr>
          <w:rFonts w:ascii="Arial" w:hAnsi="Arial" w:cs="Arial"/>
          <w:b/>
          <w:bCs/>
          <w:sz w:val="28"/>
          <w:szCs w:val="28"/>
        </w:rPr>
        <w:t>.</w:t>
      </w:r>
      <w:r w:rsidR="00464628">
        <w:rPr>
          <w:rFonts w:ascii="Arial" w:hAnsi="Arial" w:cs="Arial"/>
          <w:b/>
          <w:bCs/>
          <w:sz w:val="28"/>
          <w:szCs w:val="28"/>
        </w:rPr>
        <w:t>5</w:t>
      </w:r>
      <w:r w:rsidR="007217D6">
        <w:rPr>
          <w:rFonts w:ascii="Arial" w:hAnsi="Arial" w:cs="Arial"/>
          <w:b/>
          <w:bCs/>
          <w:sz w:val="28"/>
          <w:szCs w:val="28"/>
        </w:rPr>
        <w:t xml:space="preserve"> </w:t>
      </w:r>
      <w:r w:rsidR="00464628" w:rsidRPr="00464628">
        <w:rPr>
          <w:rFonts w:ascii="Arial" w:hAnsi="Arial" w:cs="Arial"/>
          <w:b/>
          <w:bCs/>
          <w:sz w:val="28"/>
          <w:szCs w:val="28"/>
        </w:rPr>
        <w:t>Mischbarkeit von Wasser mit Speiseöl, Lampenöl, Brennspiritus und Fleckenwasser</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1C9237A7"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4 Reagenzgläser (16 x 160 mm)</w:t>
      </w:r>
    </w:p>
    <w:p w14:paraId="306DBAEA"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passende Stopfen</w:t>
      </w:r>
    </w:p>
    <w:p w14:paraId="7CA87427"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Reagenz</w:t>
      </w:r>
      <w:r w:rsidRPr="00464628">
        <w:rPr>
          <w:rFonts w:ascii="Arial" w:hAnsi="Arial" w:cs="Arial"/>
          <w:bCs/>
        </w:rPr>
        <w:softHyphen/>
        <w:t>glas</w:t>
      </w:r>
      <w:r w:rsidRPr="00464628">
        <w:rPr>
          <w:rFonts w:ascii="Arial" w:hAnsi="Arial" w:cs="Arial"/>
          <w:bCs/>
        </w:rPr>
        <w:softHyphen/>
        <w:t>ständer</w:t>
      </w:r>
    </w:p>
    <w:p w14:paraId="657CF181"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fünf 10-mL-Messzylinder</w:t>
      </w:r>
    </w:p>
    <w:p w14:paraId="16E1CE47" w14:textId="2C762302" w:rsidR="00872F94" w:rsidRPr="001E148A" w:rsidRDefault="00872F94" w:rsidP="009824F0">
      <w:pPr>
        <w:spacing w:after="0" w:line="276" w:lineRule="auto"/>
        <w:rPr>
          <w:rFonts w:ascii="Arial" w:hAnsi="Arial" w:cs="Arial"/>
          <w:bCs/>
        </w:rPr>
      </w:pPr>
    </w:p>
    <w:p w14:paraId="5EEEAC75" w14:textId="170ADD8B" w:rsidR="009824F0" w:rsidRPr="009824F0" w:rsidRDefault="009824F0" w:rsidP="009824F0">
      <w:pPr>
        <w:spacing w:after="0" w:line="276" w:lineRule="auto"/>
        <w:rPr>
          <w:rFonts w:ascii="Arial" w:hAnsi="Arial" w:cs="Arial"/>
          <w:b/>
        </w:rPr>
      </w:pPr>
      <w:r w:rsidRPr="009824F0">
        <w:rPr>
          <w:rFonts w:ascii="Arial" w:hAnsi="Arial" w:cs="Arial"/>
          <w:b/>
        </w:rPr>
        <w:t>Chemikalien:</w:t>
      </w:r>
    </w:p>
    <w:p w14:paraId="6E6B0F54"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K2r</w:t>
      </w:r>
      <w:r w:rsidRPr="00464628">
        <w:rPr>
          <w:rFonts w:ascii="Arial" w:hAnsi="Arial" w:cs="Arial"/>
          <w:bCs/>
          <w:vertAlign w:val="superscript"/>
        </w:rPr>
        <w:t>®</w:t>
      </w:r>
      <w:r w:rsidRPr="00464628">
        <w:rPr>
          <w:rFonts w:ascii="Arial" w:hAnsi="Arial" w:cs="Arial"/>
          <w:bCs/>
        </w:rPr>
        <w:t>-Fleckenwasser</w:t>
      </w:r>
    </w:p>
    <w:p w14:paraId="1C37F2B8"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Brennspiritus</w:t>
      </w:r>
    </w:p>
    <w:p w14:paraId="29673138"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 xml:space="preserve">Lampenöl </w:t>
      </w:r>
    </w:p>
    <w:p w14:paraId="76D809E8"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Speiseöl</w:t>
      </w:r>
    </w:p>
    <w:p w14:paraId="5900FDF2" w14:textId="77777777" w:rsidR="00464628" w:rsidRPr="00464628" w:rsidRDefault="00464628" w:rsidP="00464628">
      <w:pPr>
        <w:numPr>
          <w:ilvl w:val="0"/>
          <w:numId w:val="1"/>
        </w:numPr>
        <w:tabs>
          <w:tab w:val="clear" w:pos="648"/>
          <w:tab w:val="num" w:pos="1080"/>
        </w:tabs>
        <w:spacing w:after="0" w:line="276" w:lineRule="auto"/>
        <w:rPr>
          <w:rFonts w:ascii="Arial" w:hAnsi="Arial" w:cs="Arial"/>
          <w:bCs/>
        </w:rPr>
      </w:pPr>
      <w:r w:rsidRPr="00464628">
        <w:rPr>
          <w:rFonts w:ascii="Arial" w:hAnsi="Arial" w:cs="Arial"/>
          <w:bCs/>
        </w:rPr>
        <w:t>Was</w:t>
      </w:r>
      <w:r w:rsidRPr="00464628">
        <w:rPr>
          <w:rFonts w:ascii="Arial" w:hAnsi="Arial" w:cs="Arial"/>
          <w:bCs/>
        </w:rPr>
        <w:softHyphen/>
        <w:t>ser</w:t>
      </w:r>
    </w:p>
    <w:p w14:paraId="3E72FA11" w14:textId="77777777" w:rsidR="003C675F" w:rsidRDefault="003C675F" w:rsidP="009824F0">
      <w:pPr>
        <w:spacing w:after="0" w:line="276" w:lineRule="auto"/>
        <w:rPr>
          <w:rFonts w:ascii="Arial" w:hAnsi="Arial" w:cs="Arial"/>
          <w:b/>
        </w:rPr>
      </w:pPr>
    </w:p>
    <w:p w14:paraId="63F43E81" w14:textId="76001033" w:rsidR="00872F94" w:rsidRPr="00872F94" w:rsidRDefault="00872F94" w:rsidP="00EF5474">
      <w:pPr>
        <w:spacing w:line="276" w:lineRule="auto"/>
        <w:rPr>
          <w:rFonts w:ascii="Arial" w:hAnsi="Arial" w:cs="Arial"/>
          <w:b/>
        </w:rPr>
      </w:pPr>
      <w:r w:rsidRPr="00872F94">
        <w:rPr>
          <w:rFonts w:ascii="Arial" w:hAnsi="Arial" w:cs="Arial"/>
          <w:b/>
        </w:rPr>
        <w:t>Durchführung:</w:t>
      </w:r>
    </w:p>
    <w:p w14:paraId="6547E0D5" w14:textId="77777777" w:rsidR="00464628" w:rsidRPr="00464628" w:rsidRDefault="00464628" w:rsidP="00EF5474">
      <w:pPr>
        <w:numPr>
          <w:ilvl w:val="0"/>
          <w:numId w:val="3"/>
        </w:numPr>
        <w:tabs>
          <w:tab w:val="clear" w:pos="720"/>
          <w:tab w:val="num" w:pos="1080"/>
        </w:tabs>
        <w:spacing w:line="276" w:lineRule="auto"/>
        <w:rPr>
          <w:rFonts w:ascii="Arial" w:hAnsi="Arial" w:cs="Arial"/>
        </w:rPr>
      </w:pPr>
      <w:r w:rsidRPr="00464628">
        <w:rPr>
          <w:rFonts w:ascii="Arial" w:hAnsi="Arial" w:cs="Arial"/>
        </w:rPr>
        <w:t>Gib in alle Reagenzgläser 2 mL Wasser.</w:t>
      </w:r>
    </w:p>
    <w:p w14:paraId="11894045" w14:textId="77777777" w:rsidR="00464628" w:rsidRPr="00464628" w:rsidRDefault="00464628" w:rsidP="00EF5474">
      <w:pPr>
        <w:numPr>
          <w:ilvl w:val="0"/>
          <w:numId w:val="3"/>
        </w:numPr>
        <w:tabs>
          <w:tab w:val="clear" w:pos="720"/>
          <w:tab w:val="num" w:pos="1080"/>
        </w:tabs>
        <w:spacing w:line="276" w:lineRule="auto"/>
        <w:rPr>
          <w:rFonts w:ascii="Arial" w:hAnsi="Arial" w:cs="Arial"/>
        </w:rPr>
      </w:pPr>
      <w:r w:rsidRPr="00464628">
        <w:rPr>
          <w:rFonts w:ascii="Arial" w:hAnsi="Arial" w:cs="Arial"/>
        </w:rPr>
        <w:t>Gib nun in das erste Reagenzglas zusätzlich 2 mL Speiseöl, in das zweite 2 mL Lampenöl, in das dritte 2 mL Brennspiritus und in das vierte 2 mL Fleckenwasser.</w:t>
      </w:r>
    </w:p>
    <w:p w14:paraId="59735854" w14:textId="2103FD45" w:rsidR="00464628" w:rsidRPr="00464628" w:rsidRDefault="00464628" w:rsidP="00EF5474">
      <w:pPr>
        <w:numPr>
          <w:ilvl w:val="0"/>
          <w:numId w:val="3"/>
        </w:numPr>
        <w:tabs>
          <w:tab w:val="clear" w:pos="720"/>
          <w:tab w:val="num" w:pos="1080"/>
        </w:tabs>
        <w:spacing w:line="276" w:lineRule="auto"/>
        <w:rPr>
          <w:rFonts w:ascii="Arial" w:hAnsi="Arial" w:cs="Arial"/>
        </w:rPr>
      </w:pPr>
      <w:r w:rsidRPr="00464628">
        <w:rPr>
          <w:rFonts w:ascii="Arial" w:hAnsi="Arial" w:cs="Arial"/>
        </w:rPr>
        <w:t>Verschließe die Reagenzgläser und schüttle sie kurz</w:t>
      </w:r>
      <w:r w:rsidR="000123B0">
        <w:rPr>
          <w:rFonts w:ascii="Arial" w:hAnsi="Arial" w:cs="Arial"/>
        </w:rPr>
        <w:t>.</w:t>
      </w:r>
    </w:p>
    <w:p w14:paraId="3910705F" w14:textId="77777777" w:rsidR="00464628" w:rsidRPr="00464628" w:rsidRDefault="00464628" w:rsidP="00EF5474">
      <w:pPr>
        <w:numPr>
          <w:ilvl w:val="0"/>
          <w:numId w:val="3"/>
        </w:numPr>
        <w:tabs>
          <w:tab w:val="clear" w:pos="720"/>
          <w:tab w:val="num" w:pos="1080"/>
        </w:tabs>
        <w:spacing w:line="276" w:lineRule="auto"/>
        <w:rPr>
          <w:rFonts w:ascii="Arial" w:hAnsi="Arial" w:cs="Arial"/>
        </w:rPr>
      </w:pPr>
      <w:r w:rsidRPr="00464628">
        <w:rPr>
          <w:rFonts w:ascii="Arial" w:hAnsi="Arial" w:cs="Arial"/>
        </w:rPr>
        <w:t>Notiere deine Beobachtungen und erkläre sie!</w:t>
      </w:r>
    </w:p>
    <w:p w14:paraId="547DBD67" w14:textId="359A0686" w:rsidR="008800FA" w:rsidRDefault="008800FA">
      <w:pPr>
        <w:rPr>
          <w:rFonts w:ascii="Arial" w:hAnsi="Arial" w:cs="Arial"/>
        </w:rPr>
      </w:pPr>
      <w:r>
        <w:rPr>
          <w:rFonts w:ascii="Arial" w:hAnsi="Arial" w:cs="Arial"/>
        </w:rPr>
        <w:br w:type="page"/>
      </w:r>
    </w:p>
    <w:p w14:paraId="446A4947" w14:textId="02E46091"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1F5172">
        <w:rPr>
          <w:rFonts w:ascii="Arial" w:hAnsi="Arial" w:cs="Arial"/>
          <w:b/>
          <w:bCs/>
          <w:sz w:val="28"/>
          <w:szCs w:val="28"/>
        </w:rPr>
        <w:t>7</w:t>
      </w:r>
      <w:r w:rsidRPr="006179B8">
        <w:rPr>
          <w:rFonts w:ascii="Arial" w:hAnsi="Arial" w:cs="Arial"/>
          <w:b/>
          <w:bCs/>
          <w:sz w:val="28"/>
          <w:szCs w:val="28"/>
        </w:rPr>
        <w:t>.</w:t>
      </w:r>
      <w:r w:rsidR="00464628">
        <w:rPr>
          <w:rFonts w:ascii="Arial" w:hAnsi="Arial" w:cs="Arial"/>
          <w:b/>
          <w:bCs/>
          <w:sz w:val="28"/>
          <w:szCs w:val="28"/>
        </w:rPr>
        <w:t>5</w:t>
      </w:r>
    </w:p>
    <w:p w14:paraId="16A33B99" w14:textId="131960B7" w:rsidR="001009C8" w:rsidRPr="001009C8" w:rsidRDefault="001009C8" w:rsidP="008800FA">
      <w:pPr>
        <w:pStyle w:val="Arbeitsblatt3"/>
        <w:spacing w:before="0" w:after="0" w:line="276" w:lineRule="auto"/>
        <w:rPr>
          <w:b w:val="0"/>
          <w:bCs/>
        </w:rPr>
      </w:pPr>
      <w:r w:rsidRPr="001009C8">
        <w:t xml:space="preserve">Beobachtungen: </w:t>
      </w:r>
    </w:p>
    <w:p w14:paraId="70555155" w14:textId="77777777" w:rsidR="00464628" w:rsidRPr="00464628" w:rsidRDefault="00464628" w:rsidP="00464628">
      <w:pPr>
        <w:pStyle w:val="Arbeitsblatt3"/>
        <w:spacing w:line="276" w:lineRule="auto"/>
        <w:rPr>
          <w:b w:val="0"/>
          <w:bCs/>
        </w:rPr>
      </w:pPr>
      <w:r w:rsidRPr="00464628">
        <w:rPr>
          <w:b w:val="0"/>
          <w:bCs/>
        </w:rPr>
        <w:t>Wasser mit Speiseöl (oder Lampenöl oder Fleckenwasser): Beim Schütteln bildet sich zunächst eine trübe Flüssigkeit, die sich schnell wieder trennt. Zwischen den beiden Flüssigkeiten erkennt man eine dünne Linie.</w:t>
      </w:r>
    </w:p>
    <w:p w14:paraId="141E115C" w14:textId="77777777" w:rsidR="00464628" w:rsidRPr="00464628" w:rsidRDefault="00464628" w:rsidP="00464628">
      <w:pPr>
        <w:pStyle w:val="Arbeitsblatt3"/>
        <w:spacing w:line="276" w:lineRule="auto"/>
        <w:rPr>
          <w:b w:val="0"/>
          <w:bCs/>
        </w:rPr>
      </w:pPr>
      <w:r w:rsidRPr="00464628">
        <w:rPr>
          <w:b w:val="0"/>
          <w:bCs/>
        </w:rPr>
        <w:t>Wasser mit Brennspiritus: Man erkennt nach dem Schütteln eine einheitliche klare Flüssigkeit, die sich nicht wieder trennt.</w:t>
      </w:r>
    </w:p>
    <w:p w14:paraId="686E9F33" w14:textId="77777777" w:rsidR="008800FA" w:rsidRPr="008800FA" w:rsidRDefault="008800FA" w:rsidP="008800FA">
      <w:pPr>
        <w:pStyle w:val="Arbeitsblatt3"/>
        <w:spacing w:before="0" w:after="0" w:line="276" w:lineRule="auto"/>
      </w:pPr>
    </w:p>
    <w:p w14:paraId="76DE5B70" w14:textId="77777777" w:rsidR="008800FA" w:rsidRPr="008800FA" w:rsidRDefault="008800FA" w:rsidP="008800FA">
      <w:pPr>
        <w:pStyle w:val="Arbeitsblatt3"/>
        <w:spacing w:before="0" w:after="0" w:line="276" w:lineRule="auto"/>
      </w:pPr>
      <w:r w:rsidRPr="008800FA">
        <w:t>Auswertung:</w:t>
      </w:r>
    </w:p>
    <w:p w14:paraId="6BBC3FC5" w14:textId="77777777" w:rsidR="00464628" w:rsidRPr="00464628" w:rsidRDefault="00464628" w:rsidP="00464628">
      <w:pPr>
        <w:pStyle w:val="Arbeitsblatt3"/>
        <w:spacing w:line="276" w:lineRule="auto"/>
        <w:rPr>
          <w:b w:val="0"/>
        </w:rPr>
      </w:pPr>
      <w:r w:rsidRPr="00464628">
        <w:rPr>
          <w:b w:val="0"/>
        </w:rPr>
        <w:t>Wasser mischt sich sowohl mit Speiseöl, als auch mit Lampenöl und Fleckenwasser nicht. Beim Schütteln entstehen zwar kurzzeitig Emulsionen, diese sind aber nicht stabil und es findet eine Trennung der beiden Flüssigkeiten statt, deutlich zu erken</w:t>
      </w:r>
      <w:r w:rsidRPr="00464628">
        <w:rPr>
          <w:b w:val="0"/>
        </w:rPr>
        <w:softHyphen/>
        <w:t>nen an der Phasengrenze. Wasser und Brennspiritus lassen sich aber unter</w:t>
      </w:r>
      <w:r w:rsidRPr="00464628">
        <w:rPr>
          <w:b w:val="0"/>
        </w:rPr>
        <w:softHyphen/>
        <w:t>ein</w:t>
      </w:r>
      <w:r w:rsidRPr="00464628">
        <w:rPr>
          <w:b w:val="0"/>
        </w:rPr>
        <w:softHyphen/>
        <w:t>ander mischen.</w:t>
      </w:r>
    </w:p>
    <w:p w14:paraId="5A8E0731" w14:textId="36B3FDF1" w:rsidR="001F5172" w:rsidRPr="00464628" w:rsidRDefault="001F5172" w:rsidP="00C445EA">
      <w:pPr>
        <w:pStyle w:val="Arbeitsblatt3"/>
        <w:spacing w:line="276" w:lineRule="auto"/>
        <w:rPr>
          <w:b w:val="0"/>
        </w:rPr>
      </w:pPr>
    </w:p>
    <w:sectPr w:rsidR="001F5172" w:rsidRPr="0046462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AB126" w14:textId="77777777" w:rsidR="000947AE" w:rsidRDefault="000947AE" w:rsidP="006179B8">
      <w:pPr>
        <w:spacing w:after="0" w:line="240" w:lineRule="auto"/>
      </w:pPr>
      <w:r>
        <w:separator/>
      </w:r>
    </w:p>
  </w:endnote>
  <w:endnote w:type="continuationSeparator" w:id="0">
    <w:p w14:paraId="57DCAB8F" w14:textId="77777777" w:rsidR="000947AE" w:rsidRDefault="000947AE"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42259" w14:textId="77777777" w:rsidR="000947AE" w:rsidRDefault="000947AE" w:rsidP="006179B8">
      <w:pPr>
        <w:spacing w:after="0" w:line="240" w:lineRule="auto"/>
      </w:pPr>
      <w:r>
        <w:separator/>
      </w:r>
    </w:p>
  </w:footnote>
  <w:footnote w:type="continuationSeparator" w:id="0">
    <w:p w14:paraId="53EF1B94" w14:textId="77777777" w:rsidR="000947AE" w:rsidRDefault="000947AE"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23B0"/>
    <w:rsid w:val="000874B2"/>
    <w:rsid w:val="000947AE"/>
    <w:rsid w:val="000B7195"/>
    <w:rsid w:val="001009C8"/>
    <w:rsid w:val="00112C2D"/>
    <w:rsid w:val="001330B6"/>
    <w:rsid w:val="001645E3"/>
    <w:rsid w:val="001918F1"/>
    <w:rsid w:val="001E148A"/>
    <w:rsid w:val="001F179F"/>
    <w:rsid w:val="001F5172"/>
    <w:rsid w:val="002035F8"/>
    <w:rsid w:val="002145F5"/>
    <w:rsid w:val="00264AE9"/>
    <w:rsid w:val="00267CB2"/>
    <w:rsid w:val="00272980"/>
    <w:rsid w:val="00284F3C"/>
    <w:rsid w:val="002C59B3"/>
    <w:rsid w:val="002F7443"/>
    <w:rsid w:val="003A51AD"/>
    <w:rsid w:val="003C675F"/>
    <w:rsid w:val="003D64D2"/>
    <w:rsid w:val="00412186"/>
    <w:rsid w:val="00441ACE"/>
    <w:rsid w:val="00446C20"/>
    <w:rsid w:val="00460A6D"/>
    <w:rsid w:val="00464628"/>
    <w:rsid w:val="0047406F"/>
    <w:rsid w:val="004D14B9"/>
    <w:rsid w:val="00526408"/>
    <w:rsid w:val="005309C0"/>
    <w:rsid w:val="005744B6"/>
    <w:rsid w:val="005A4033"/>
    <w:rsid w:val="005A59A2"/>
    <w:rsid w:val="005E442F"/>
    <w:rsid w:val="006179B8"/>
    <w:rsid w:val="00626F5E"/>
    <w:rsid w:val="006A33A2"/>
    <w:rsid w:val="007169F9"/>
    <w:rsid w:val="007217D6"/>
    <w:rsid w:val="00747F22"/>
    <w:rsid w:val="00772AE8"/>
    <w:rsid w:val="007914CE"/>
    <w:rsid w:val="00836310"/>
    <w:rsid w:val="00872F94"/>
    <w:rsid w:val="008800FA"/>
    <w:rsid w:val="008E1235"/>
    <w:rsid w:val="009824F0"/>
    <w:rsid w:val="00996795"/>
    <w:rsid w:val="009A139C"/>
    <w:rsid w:val="009A68A6"/>
    <w:rsid w:val="00A65D8B"/>
    <w:rsid w:val="00AD2F1D"/>
    <w:rsid w:val="00AF493C"/>
    <w:rsid w:val="00B05861"/>
    <w:rsid w:val="00B20235"/>
    <w:rsid w:val="00B24FD7"/>
    <w:rsid w:val="00BB7377"/>
    <w:rsid w:val="00BC13E9"/>
    <w:rsid w:val="00BE44CE"/>
    <w:rsid w:val="00C445EA"/>
    <w:rsid w:val="00C63832"/>
    <w:rsid w:val="00CB44B3"/>
    <w:rsid w:val="00CF1A63"/>
    <w:rsid w:val="00D22DE0"/>
    <w:rsid w:val="00D873CC"/>
    <w:rsid w:val="00DA277E"/>
    <w:rsid w:val="00DB3429"/>
    <w:rsid w:val="00DE4064"/>
    <w:rsid w:val="00E06DE7"/>
    <w:rsid w:val="00EF2823"/>
    <w:rsid w:val="00EF5474"/>
    <w:rsid w:val="00F15D2E"/>
    <w:rsid w:val="00F31B7D"/>
    <w:rsid w:val="00F441D9"/>
    <w:rsid w:val="00F47B72"/>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183</Words>
  <Characters>1156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2026-01-13T15:22:00Z</dcterms:created>
  <dcterms:modified xsi:type="dcterms:W3CDTF">2026-02-02T14:51:00Z</dcterms:modified>
</cp:coreProperties>
</file>